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D3FA31" w14:textId="77777777" w:rsidR="005322BE" w:rsidRPr="00C07659" w:rsidRDefault="005322BE" w:rsidP="005322BE">
      <w:pPr>
        <w:suppressAutoHyphens/>
        <w:spacing w:line="240" w:lineRule="auto"/>
        <w:jc w:val="center"/>
        <w:rPr>
          <w:rStyle w:val="Kiemels2"/>
          <w:rFonts w:ascii="Book Antiqua" w:eastAsiaTheme="majorEastAsia" w:hAnsi="Book Antiqua"/>
          <w:bCs w:val="0"/>
          <w:sz w:val="20"/>
          <w:szCs w:val="20"/>
        </w:rPr>
      </w:pPr>
      <w:r w:rsidRPr="00C07659">
        <w:rPr>
          <w:rStyle w:val="Kiemels2"/>
          <w:rFonts w:ascii="Book Antiqua" w:eastAsiaTheme="majorEastAsia" w:hAnsi="Book Antiqua"/>
          <w:sz w:val="20"/>
          <w:szCs w:val="20"/>
        </w:rPr>
        <w:t>Előterjesztés munkaanyaga</w:t>
      </w:r>
    </w:p>
    <w:p w14:paraId="60322DE6" w14:textId="77777777" w:rsidR="005322BE" w:rsidRPr="00C07659" w:rsidRDefault="005322BE" w:rsidP="005322BE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  <w:lang w:eastAsia="ar-SA"/>
        </w:rPr>
      </w:pPr>
      <w:r w:rsidRPr="00C07659">
        <w:rPr>
          <w:rStyle w:val="Kiemels2"/>
          <w:rFonts w:ascii="Book Antiqua" w:eastAsiaTheme="majorEastAsia" w:hAnsi="Book Antiqua"/>
          <w:sz w:val="20"/>
          <w:szCs w:val="20"/>
        </w:rPr>
        <w:t xml:space="preserve"> </w:t>
      </w:r>
      <w:proofErr w:type="gramStart"/>
      <w:r w:rsidRPr="00C07659">
        <w:rPr>
          <w:rStyle w:val="Kiemels2"/>
          <w:rFonts w:ascii="Book Antiqua" w:eastAsiaTheme="majorEastAsia" w:hAnsi="Book Antiqua"/>
          <w:sz w:val="20"/>
          <w:szCs w:val="20"/>
        </w:rPr>
        <w:t>a</w:t>
      </w:r>
      <w:proofErr w:type="gramEnd"/>
      <w:r w:rsidRPr="00C07659">
        <w:rPr>
          <w:rStyle w:val="Kiemels2"/>
          <w:rFonts w:ascii="Book Antiqua" w:eastAsiaTheme="majorEastAsia" w:hAnsi="Book Antiqua"/>
          <w:sz w:val="20"/>
          <w:szCs w:val="20"/>
        </w:rPr>
        <w:t xml:space="preserve"> Képviselő-testület</w:t>
      </w:r>
    </w:p>
    <w:p w14:paraId="0017B364" w14:textId="12E14508" w:rsidR="005322BE" w:rsidRPr="00C07659" w:rsidRDefault="005322BE" w:rsidP="005322BE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2026</w:t>
      </w:r>
      <w:r w:rsidRPr="00C07659">
        <w:rPr>
          <w:rFonts w:ascii="Book Antiqua" w:hAnsi="Book Antiqua"/>
          <w:sz w:val="20"/>
          <w:szCs w:val="20"/>
        </w:rPr>
        <w:t xml:space="preserve">. </w:t>
      </w:r>
      <w:r>
        <w:rPr>
          <w:rFonts w:ascii="Book Antiqua" w:hAnsi="Book Antiqua"/>
          <w:sz w:val="20"/>
          <w:szCs w:val="20"/>
        </w:rPr>
        <w:t xml:space="preserve">február 19.- i </w:t>
      </w:r>
      <w:r w:rsidRPr="00C07659">
        <w:rPr>
          <w:rFonts w:ascii="Book Antiqua" w:hAnsi="Book Antiqua"/>
          <w:sz w:val="20"/>
          <w:szCs w:val="20"/>
        </w:rPr>
        <w:t>ülésére</w:t>
      </w:r>
      <w:r>
        <w:rPr>
          <w:rFonts w:ascii="Book Antiqua" w:hAnsi="Book Antiqua"/>
          <w:sz w:val="20"/>
          <w:szCs w:val="20"/>
        </w:rPr>
        <w:t xml:space="preserve"> </w:t>
      </w:r>
    </w:p>
    <w:p w14:paraId="2849A6D9" w14:textId="77777777" w:rsidR="005322BE" w:rsidRPr="00C07659" w:rsidRDefault="005322BE" w:rsidP="005322BE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</w:rPr>
      </w:pPr>
    </w:p>
    <w:p w14:paraId="2C928A0F" w14:textId="77777777" w:rsidR="005322BE" w:rsidRDefault="005322BE" w:rsidP="005322BE">
      <w:pPr>
        <w:rPr>
          <w:rFonts w:ascii="Book Antiqua" w:hAnsi="Book Antiqua"/>
          <w:sz w:val="20"/>
          <w:szCs w:val="20"/>
        </w:rPr>
      </w:pPr>
    </w:p>
    <w:p w14:paraId="0CC71D8C" w14:textId="538718D0" w:rsidR="005322BE" w:rsidRPr="00C07659" w:rsidRDefault="006303F1" w:rsidP="005322BE">
      <w:pPr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5</w:t>
      </w:r>
      <w:r w:rsidR="005322BE">
        <w:rPr>
          <w:rFonts w:ascii="Book Antiqua" w:hAnsi="Book Antiqua"/>
          <w:b/>
          <w:sz w:val="20"/>
          <w:szCs w:val="20"/>
        </w:rPr>
        <w:t xml:space="preserve">. </w:t>
      </w:r>
      <w:r w:rsidR="005322BE" w:rsidRPr="00C07659">
        <w:rPr>
          <w:rFonts w:ascii="Book Antiqua" w:hAnsi="Book Antiqua"/>
          <w:b/>
          <w:sz w:val="20"/>
          <w:szCs w:val="20"/>
        </w:rPr>
        <w:t xml:space="preserve">napirendi pont: </w:t>
      </w:r>
      <w:r w:rsidR="005322BE">
        <w:rPr>
          <w:rFonts w:ascii="Book Antiqua" w:hAnsi="Book Antiqua"/>
          <w:b/>
          <w:sz w:val="20"/>
          <w:szCs w:val="20"/>
        </w:rPr>
        <w:t xml:space="preserve">A Kölcsey Művelődési Központ, mint közösségi színtér </w:t>
      </w:r>
      <w:r w:rsidR="005322BE">
        <w:rPr>
          <w:rFonts w:ascii="Book Antiqua" w:hAnsi="Book Antiqua" w:cs="Tahoma"/>
          <w:b/>
          <w:sz w:val="20"/>
          <w:szCs w:val="20"/>
        </w:rPr>
        <w:t>2026. évi Szolgáltatási terve és 2026. évi Képzési terve</w:t>
      </w:r>
    </w:p>
    <w:p w14:paraId="4DC52AE6" w14:textId="77777777" w:rsidR="005322BE" w:rsidRPr="00D21281" w:rsidRDefault="005322BE" w:rsidP="005322BE">
      <w:pPr>
        <w:rPr>
          <w:sz w:val="26"/>
          <w:szCs w:val="26"/>
        </w:rPr>
      </w:pPr>
    </w:p>
    <w:p w14:paraId="200B8562" w14:textId="17C3DC0C" w:rsidR="005322BE" w:rsidRDefault="005322BE" w:rsidP="005322BE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A Kölcsey Művelődési Központ, a 20/2018.(VII.9.) EMMI rendelet alapján Szolgáltatási és Képzési tervet köteles készíteni, melyet a Képviselő-testület elé kell terjeszteni jóváhagyásra.</w:t>
      </w:r>
    </w:p>
    <w:p w14:paraId="7508D38B" w14:textId="7EA51079" w:rsidR="005322BE" w:rsidRDefault="005322BE" w:rsidP="005322BE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A Szolgáltatási terv alapja a település éves Rendezvényterve.</w:t>
      </w:r>
    </w:p>
    <w:p w14:paraId="6EA87E9E" w14:textId="2B35B1E4" w:rsidR="005322BE" w:rsidRDefault="005322BE" w:rsidP="005322BE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Kérem, hogy Szolgáltatási és Képzési terve</w:t>
      </w:r>
      <w:r w:rsidR="00F8322F">
        <w:rPr>
          <w:rFonts w:ascii="Book Antiqua" w:hAnsi="Book Antiqua"/>
          <w:sz w:val="20"/>
          <w:szCs w:val="20"/>
        </w:rPr>
        <w:t>t</w:t>
      </w:r>
      <w:r>
        <w:rPr>
          <w:rFonts w:ascii="Book Antiqua" w:hAnsi="Book Antiqua"/>
          <w:sz w:val="20"/>
          <w:szCs w:val="20"/>
        </w:rPr>
        <w:t xml:space="preserve"> a Bizottságok és a Képviselő –testület tárgyalják, véleményezzék, illetve hagyják jóvá. </w:t>
      </w:r>
    </w:p>
    <w:p w14:paraId="510E6ECE" w14:textId="77777777" w:rsidR="005322BE" w:rsidRDefault="005322BE" w:rsidP="005322BE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</w:rPr>
      </w:pPr>
    </w:p>
    <w:p w14:paraId="31BDB4F8" w14:textId="77777777" w:rsidR="005322BE" w:rsidRDefault="005322BE" w:rsidP="005322BE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</w:rPr>
      </w:pPr>
    </w:p>
    <w:p w14:paraId="55D469A8" w14:textId="77777777" w:rsidR="005322BE" w:rsidRDefault="005322BE" w:rsidP="005322BE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</w:rPr>
      </w:pPr>
    </w:p>
    <w:p w14:paraId="50E62A85" w14:textId="77777777" w:rsidR="005322BE" w:rsidRPr="00C07659" w:rsidRDefault="005322BE" w:rsidP="005322BE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  <w:lang w:eastAsia="ar-SA"/>
        </w:rPr>
      </w:pPr>
      <w:r w:rsidRPr="00C07659">
        <w:rPr>
          <w:rFonts w:ascii="Book Antiqua" w:hAnsi="Book Antiqua" w:cs="Tahoma"/>
          <w:b/>
          <w:sz w:val="20"/>
          <w:szCs w:val="20"/>
          <w:u w:val="single"/>
        </w:rPr>
        <w:t>Határozati javaslat</w:t>
      </w:r>
    </w:p>
    <w:p w14:paraId="28FA1E03" w14:textId="0DA8BB31" w:rsidR="005322BE" w:rsidRPr="00C07659" w:rsidRDefault="005322BE" w:rsidP="005322BE">
      <w:pPr>
        <w:ind w:firstLine="4"/>
        <w:rPr>
          <w:rFonts w:ascii="Book Antiqua" w:hAnsi="Book Antiqua" w:cs="Tahoma"/>
          <w:i/>
          <w:sz w:val="20"/>
          <w:szCs w:val="20"/>
        </w:rPr>
      </w:pPr>
      <w:r>
        <w:rPr>
          <w:rFonts w:ascii="Book Antiqua" w:hAnsi="Book Antiqua" w:cs="Tahoma"/>
          <w:i/>
          <w:sz w:val="20"/>
          <w:szCs w:val="20"/>
        </w:rPr>
        <w:t>Délegyháza Község Önkormányzatának Képviselő-testülete a Kölcsey Művelődési Központ 2026. évi Szolgáltatási és Képzési tervét</w:t>
      </w:r>
      <w:r w:rsidRPr="002360CB">
        <w:rPr>
          <w:rFonts w:ascii="Book Antiqua" w:hAnsi="Book Antiqua" w:cs="Tahoma"/>
          <w:i/>
          <w:sz w:val="20"/>
          <w:szCs w:val="20"/>
        </w:rPr>
        <w:t xml:space="preserve"> </w:t>
      </w:r>
      <w:r>
        <w:rPr>
          <w:rFonts w:ascii="Book Antiqua" w:hAnsi="Book Antiqua" w:cs="Tahoma"/>
          <w:i/>
          <w:sz w:val="20"/>
          <w:szCs w:val="20"/>
        </w:rPr>
        <w:t>elfogadja.</w:t>
      </w:r>
    </w:p>
    <w:p w14:paraId="1E5E2FEF" w14:textId="77777777" w:rsidR="005322BE" w:rsidRDefault="005322BE" w:rsidP="005322BE">
      <w:pPr>
        <w:suppressAutoHyphens/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</w:pPr>
    </w:p>
    <w:p w14:paraId="1E61AB4F" w14:textId="77777777" w:rsidR="005322BE" w:rsidRDefault="005322BE" w:rsidP="005322BE">
      <w:pPr>
        <w:suppressAutoHyphens/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</w:pPr>
    </w:p>
    <w:p w14:paraId="23F5B41E" w14:textId="45F6400F" w:rsidR="005322BE" w:rsidRPr="00C07659" w:rsidRDefault="005322BE" w:rsidP="005322BE">
      <w:pPr>
        <w:suppressAutoHyphens/>
        <w:rPr>
          <w:rFonts w:ascii="Book Antiqua" w:hAnsi="Book Antiqua" w:cs="Tahoma"/>
          <w:i/>
          <w:sz w:val="20"/>
          <w:szCs w:val="20"/>
          <w:lang w:eastAsia="ar-SA"/>
        </w:rPr>
      </w:pP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  <w:t>Határidő:</w:t>
      </w: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</w:rPr>
        <w:t xml:space="preserve"> </w:t>
      </w:r>
      <w:r>
        <w:rPr>
          <w:rStyle w:val="Kiemels"/>
          <w:rFonts w:ascii="Book Antiqua" w:eastAsiaTheme="majorEastAsia" w:hAnsi="Book Antiqua" w:cs="Tahoma"/>
          <w:iCs/>
          <w:sz w:val="20"/>
          <w:szCs w:val="20"/>
        </w:rPr>
        <w:t>2026. február 19.</w:t>
      </w:r>
    </w:p>
    <w:p w14:paraId="240BA224" w14:textId="77777777" w:rsidR="005322BE" w:rsidRPr="00C07659" w:rsidRDefault="005322BE" w:rsidP="005322BE">
      <w:pPr>
        <w:suppressAutoHyphens/>
        <w:rPr>
          <w:rStyle w:val="Kiemels"/>
          <w:rFonts w:ascii="Book Antiqua" w:eastAsiaTheme="majorEastAsia" w:hAnsi="Book Antiqua" w:cs="Tahoma"/>
          <w:iCs/>
          <w:sz w:val="20"/>
          <w:szCs w:val="20"/>
          <w:lang w:eastAsia="ar-SA"/>
        </w:rPr>
      </w:pP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  <w:t>Felelős</w:t>
      </w: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</w:rPr>
        <w:t>: polgármester</w:t>
      </w:r>
    </w:p>
    <w:p w14:paraId="6D57FE3E" w14:textId="77777777" w:rsidR="005322BE" w:rsidRPr="00C07659" w:rsidRDefault="005322BE" w:rsidP="005322BE">
      <w:pPr>
        <w:rPr>
          <w:rFonts w:ascii="Book Antiqua" w:hAnsi="Book Antiqua"/>
          <w:sz w:val="20"/>
          <w:szCs w:val="20"/>
        </w:rPr>
      </w:pPr>
    </w:p>
    <w:p w14:paraId="63C16F15" w14:textId="77777777" w:rsidR="005322BE" w:rsidRPr="00C07659" w:rsidRDefault="005322BE" w:rsidP="005322BE">
      <w:pPr>
        <w:spacing w:line="240" w:lineRule="auto"/>
        <w:rPr>
          <w:rFonts w:ascii="Book Antiqua" w:hAnsi="Book Antiqua"/>
          <w:sz w:val="20"/>
          <w:szCs w:val="20"/>
        </w:rPr>
      </w:pPr>
    </w:p>
    <w:p w14:paraId="0ECF5B76" w14:textId="77777777" w:rsidR="005322BE" w:rsidRPr="00C07659" w:rsidRDefault="005322BE" w:rsidP="005322BE">
      <w:pPr>
        <w:spacing w:line="240" w:lineRule="auto"/>
        <w:ind w:right="-111"/>
        <w:rPr>
          <w:rFonts w:ascii="Book Antiqua" w:hAnsi="Book Antiqua" w:cs="Tahoma"/>
          <w:sz w:val="20"/>
          <w:szCs w:val="20"/>
        </w:rPr>
      </w:pPr>
      <w:r w:rsidRPr="00C07659">
        <w:rPr>
          <w:rFonts w:ascii="Book Antiqua" w:hAnsi="Book Antiqua" w:cs="Tahoma"/>
          <w:sz w:val="20"/>
          <w:szCs w:val="20"/>
        </w:rPr>
        <w:t xml:space="preserve">Összeállította: </w:t>
      </w:r>
      <w:r w:rsidRPr="00C07659">
        <w:rPr>
          <w:rFonts w:ascii="Book Antiqua" w:hAnsi="Book Antiqua" w:cs="Tahoma"/>
          <w:sz w:val="20"/>
          <w:szCs w:val="20"/>
        </w:rPr>
        <w:tab/>
      </w:r>
      <w:r w:rsidRPr="00C07659">
        <w:rPr>
          <w:rFonts w:ascii="Book Antiqua" w:hAnsi="Book Antiqua" w:cs="Tahoma"/>
          <w:sz w:val="20"/>
          <w:szCs w:val="20"/>
        </w:rPr>
        <w:tab/>
      </w:r>
    </w:p>
    <w:p w14:paraId="43F487BF" w14:textId="77777777" w:rsidR="005322BE" w:rsidRDefault="005322BE" w:rsidP="005322BE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</w:p>
    <w:p w14:paraId="170887FA" w14:textId="77777777" w:rsidR="005322BE" w:rsidRDefault="005322BE" w:rsidP="005322BE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 w:rsidRPr="00C07659">
        <w:rPr>
          <w:rFonts w:ascii="Book Antiqua" w:hAnsi="Book Antiqua" w:cs="Tahoma"/>
          <w:sz w:val="20"/>
          <w:szCs w:val="20"/>
        </w:rPr>
        <w:t xml:space="preserve">  </w:t>
      </w:r>
      <w:r>
        <w:rPr>
          <w:rFonts w:ascii="Book Antiqua" w:hAnsi="Book Antiqua" w:cs="Tahoma"/>
          <w:sz w:val="20"/>
          <w:szCs w:val="20"/>
        </w:rPr>
        <w:t>Szabóné Pál Orsolya</w:t>
      </w:r>
    </w:p>
    <w:p w14:paraId="3D553047" w14:textId="77777777" w:rsidR="005322BE" w:rsidRDefault="005322BE" w:rsidP="005322BE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 xml:space="preserve">   </w:t>
      </w:r>
      <w:proofErr w:type="gramStart"/>
      <w:r>
        <w:rPr>
          <w:rFonts w:ascii="Book Antiqua" w:hAnsi="Book Antiqua" w:cs="Tahoma"/>
          <w:sz w:val="20"/>
          <w:szCs w:val="20"/>
        </w:rPr>
        <w:t>művelődésszervező</w:t>
      </w:r>
      <w:proofErr w:type="gramEnd"/>
    </w:p>
    <w:p w14:paraId="0829DEF3" w14:textId="77777777" w:rsidR="005322BE" w:rsidRPr="00C07659" w:rsidRDefault="005322BE" w:rsidP="005322BE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 w:rsidRPr="00C07659">
        <w:rPr>
          <w:rFonts w:ascii="Book Antiqua" w:hAnsi="Book Antiqua" w:cs="Tahoma"/>
          <w:sz w:val="20"/>
          <w:szCs w:val="20"/>
        </w:rPr>
        <w:tab/>
      </w:r>
      <w:r w:rsidRPr="00C07659">
        <w:rPr>
          <w:rFonts w:ascii="Book Antiqua" w:hAnsi="Book Antiqua" w:cs="Tahoma"/>
          <w:sz w:val="20"/>
          <w:szCs w:val="20"/>
        </w:rPr>
        <w:tab/>
      </w:r>
      <w:r w:rsidRPr="00C07659">
        <w:rPr>
          <w:rFonts w:ascii="Book Antiqua" w:hAnsi="Book Antiqua" w:cs="Tahoma"/>
          <w:sz w:val="20"/>
          <w:szCs w:val="20"/>
        </w:rPr>
        <w:tab/>
      </w:r>
    </w:p>
    <w:p w14:paraId="495ACADF" w14:textId="77777777" w:rsidR="005322BE" w:rsidRPr="00C07659" w:rsidRDefault="005322BE" w:rsidP="005322BE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  <w:r w:rsidRPr="00C07659">
        <w:rPr>
          <w:rFonts w:ascii="Book Antiqua" w:hAnsi="Book Antiqua"/>
          <w:sz w:val="20"/>
          <w:szCs w:val="20"/>
        </w:rPr>
        <w:tab/>
      </w:r>
    </w:p>
    <w:p w14:paraId="3B25A880" w14:textId="77777777" w:rsidR="005322BE" w:rsidRPr="00C07659" w:rsidRDefault="005322BE" w:rsidP="005322BE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</w:p>
    <w:p w14:paraId="2EBE0806" w14:textId="249C4ED6" w:rsidR="005322BE" w:rsidRPr="00C07659" w:rsidRDefault="005322BE" w:rsidP="005322BE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  <w:r w:rsidRPr="00C07659">
        <w:rPr>
          <w:rFonts w:ascii="Book Antiqua" w:hAnsi="Book Antiqua"/>
          <w:sz w:val="20"/>
          <w:szCs w:val="20"/>
        </w:rPr>
        <w:t xml:space="preserve">Előterjesztéssé nyilvánítva: </w:t>
      </w:r>
      <w:r w:rsidR="00596476">
        <w:rPr>
          <w:rFonts w:ascii="Book Antiqua" w:hAnsi="Book Antiqua"/>
          <w:sz w:val="20"/>
          <w:szCs w:val="20"/>
        </w:rPr>
        <w:t xml:space="preserve">2026. február 19. </w:t>
      </w:r>
      <w:bookmarkStart w:id="0" w:name="_GoBack"/>
      <w:bookmarkEnd w:id="0"/>
    </w:p>
    <w:p w14:paraId="4B4699A2" w14:textId="77777777" w:rsidR="005322BE" w:rsidRDefault="005322BE" w:rsidP="005322BE"/>
    <w:p w14:paraId="6E80B251" w14:textId="77777777" w:rsidR="005322BE" w:rsidRDefault="005322BE" w:rsidP="005322BE"/>
    <w:p w14:paraId="5A45BECA" w14:textId="77777777" w:rsidR="005322BE" w:rsidRDefault="005322BE" w:rsidP="005322BE"/>
    <w:p w14:paraId="40B544D8" w14:textId="77777777" w:rsidR="005322BE" w:rsidRDefault="005322BE" w:rsidP="005322BE"/>
    <w:p w14:paraId="051ED6CF" w14:textId="77777777" w:rsidR="005322BE" w:rsidRDefault="005322BE" w:rsidP="005322BE"/>
    <w:p w14:paraId="0B23697E" w14:textId="77777777" w:rsidR="005322BE" w:rsidRDefault="005322BE" w:rsidP="005322BE"/>
    <w:p w14:paraId="6892B347" w14:textId="77777777" w:rsidR="005322BE" w:rsidRDefault="005322BE" w:rsidP="005322BE"/>
    <w:p w14:paraId="353CF434" w14:textId="77777777" w:rsidR="001F41ED" w:rsidRDefault="001F41ED"/>
    <w:sectPr w:rsidR="001F41ED" w:rsidSect="005322B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2BE"/>
    <w:rsid w:val="001F41ED"/>
    <w:rsid w:val="005322BE"/>
    <w:rsid w:val="00596476"/>
    <w:rsid w:val="006303F1"/>
    <w:rsid w:val="00795F17"/>
    <w:rsid w:val="007D7DE6"/>
    <w:rsid w:val="009C1998"/>
    <w:rsid w:val="00F404D8"/>
    <w:rsid w:val="00F8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B0935"/>
  <w15:chartTrackingRefBased/>
  <w15:docId w15:val="{16A57995-9B1C-47CE-A1BC-5017E1B0E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322BE"/>
    <w:pPr>
      <w:spacing w:after="0" w:line="276" w:lineRule="auto"/>
      <w:jc w:val="both"/>
    </w:pPr>
    <w:rPr>
      <w:rFonts w:ascii="Times New Roman" w:eastAsia="Times New Roman" w:hAnsi="Times New Roman" w:cs="Calibri"/>
      <w:kern w:val="0"/>
      <w:szCs w:val="22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5322BE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322B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322BE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322BE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322BE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322BE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322BE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322BE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322BE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322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322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322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322BE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322BE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322BE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322BE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322BE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322BE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322BE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5322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322BE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5322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322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5322BE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322BE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5322BE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322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322BE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322BE"/>
    <w:rPr>
      <w:b/>
      <w:bCs/>
      <w:smallCaps/>
      <w:color w:val="2F5496" w:themeColor="accent1" w:themeShade="BF"/>
      <w:spacing w:val="5"/>
    </w:rPr>
  </w:style>
  <w:style w:type="character" w:styleId="Kiemels2">
    <w:name w:val="Strong"/>
    <w:basedOn w:val="Bekezdsalapbettpusa"/>
    <w:qFormat/>
    <w:rsid w:val="005322BE"/>
    <w:rPr>
      <w:rFonts w:cs="Times New Roman"/>
      <w:b/>
      <w:bCs/>
    </w:rPr>
  </w:style>
  <w:style w:type="character" w:styleId="Kiemels">
    <w:name w:val="Emphasis"/>
    <w:basedOn w:val="Bekezdsalapbettpusa"/>
    <w:qFormat/>
    <w:rsid w:val="005322BE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117</Words>
  <Characters>813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Polgármesteri Hivatala Délegyháza Önkormányzat</dc:creator>
  <cp:keywords/>
  <dc:description/>
  <cp:lastModifiedBy>Dr. Molnár Zsuzsanna</cp:lastModifiedBy>
  <cp:revision>4</cp:revision>
  <dcterms:created xsi:type="dcterms:W3CDTF">2026-02-09T13:35:00Z</dcterms:created>
  <dcterms:modified xsi:type="dcterms:W3CDTF">2026-02-19T08:28:00Z</dcterms:modified>
</cp:coreProperties>
</file>